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4" w:rsidRDefault="000857E4" w:rsidP="000857E4">
      <w:pPr>
        <w:tabs>
          <w:tab w:val="left" w:pos="1800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B322A">
        <w:rPr>
          <w:rFonts w:asciiTheme="majorHAnsi" w:hAnsiTheme="majorHAnsi"/>
          <w:sz w:val="28"/>
          <w:szCs w:val="28"/>
        </w:rPr>
        <w:t xml:space="preserve">Montanaro, </w:t>
      </w:r>
      <w:r w:rsidR="00A1054F">
        <w:rPr>
          <w:rFonts w:asciiTheme="majorHAnsi" w:hAnsiTheme="majorHAnsi"/>
          <w:sz w:val="28"/>
          <w:szCs w:val="28"/>
        </w:rPr>
        <w:t>23 dicembre 2016</w:t>
      </w:r>
    </w:p>
    <w:p w:rsidR="000857E4" w:rsidRPr="008B322A" w:rsidRDefault="000857E4" w:rsidP="000857E4">
      <w:pPr>
        <w:tabs>
          <w:tab w:val="left" w:pos="1800"/>
        </w:tabs>
        <w:spacing w:after="0"/>
        <w:jc w:val="both"/>
        <w:rPr>
          <w:rFonts w:asciiTheme="majorHAnsi" w:hAnsiTheme="majorHAnsi"/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Presidente Nazionale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Presidenti Comitati Regionali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Consiglieri Nazionali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Componenti Giunta Nazionale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Segretario Generale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Revisori dei conti Nazionali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Probiviri Nazionali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Dott. Valerio Bruni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b/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>
        <w:rPr>
          <w:b/>
          <w:sz w:val="28"/>
          <w:szCs w:val="28"/>
          <w:u w:val="single"/>
        </w:rPr>
        <w:t>SIAE Accordo Quadro per i Circoli UNPLI – Anno 201</w:t>
      </w:r>
      <w:r w:rsidR="00A1054F">
        <w:rPr>
          <w:b/>
          <w:sz w:val="28"/>
          <w:szCs w:val="28"/>
          <w:u w:val="single"/>
        </w:rPr>
        <w:t>7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 w:rsidRPr="000857E4">
        <w:rPr>
          <w:sz w:val="28"/>
          <w:szCs w:val="28"/>
        </w:rPr>
        <w:t xml:space="preserve">Da parte della SIAE Direzione Generale – Ufficio Accordi mi è pervenuta </w:t>
      </w:r>
      <w:r w:rsidR="00183A6C">
        <w:rPr>
          <w:sz w:val="28"/>
          <w:szCs w:val="28"/>
        </w:rPr>
        <w:t xml:space="preserve">in questi giorni </w:t>
      </w:r>
      <w:r w:rsidRPr="000857E4">
        <w:rPr>
          <w:sz w:val="28"/>
          <w:szCs w:val="28"/>
        </w:rPr>
        <w:t>la comunicazione relativa</w:t>
      </w:r>
      <w:r w:rsidR="00A1054F">
        <w:rPr>
          <w:sz w:val="28"/>
          <w:szCs w:val="28"/>
        </w:rPr>
        <w:t xml:space="preserve"> ai compensi tariffari anno 2017</w:t>
      </w:r>
      <w:r w:rsidRPr="000857E4">
        <w:rPr>
          <w:sz w:val="28"/>
          <w:szCs w:val="28"/>
        </w:rPr>
        <w:t xml:space="preserve"> per i Circoli UNPLI.</w:t>
      </w: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 w:rsidRPr="000857E4">
        <w:rPr>
          <w:sz w:val="28"/>
          <w:szCs w:val="28"/>
        </w:rPr>
        <w:t xml:space="preserve">Annualmente i compensi DEM vengono aggiornati con i dati rilevati dall’ISTAT, indice dei prezzi al consumo relativi al mese di settembre del </w:t>
      </w:r>
      <w:proofErr w:type="spellStart"/>
      <w:r w:rsidRPr="000857E4">
        <w:rPr>
          <w:sz w:val="28"/>
          <w:szCs w:val="28"/>
        </w:rPr>
        <w:t>c.a</w:t>
      </w:r>
      <w:proofErr w:type="spellEnd"/>
      <w:r w:rsidRPr="000857E4">
        <w:rPr>
          <w:sz w:val="28"/>
          <w:szCs w:val="28"/>
        </w:rPr>
        <w:t>..</w:t>
      </w: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 w:rsidRPr="000857E4">
        <w:rPr>
          <w:sz w:val="28"/>
          <w:szCs w:val="28"/>
        </w:rPr>
        <w:t xml:space="preserve">Per quanto concerne i compensi DEM dell’Accordo Quadro all’oggetto, la SIAE mi ha comunicato che “ hanno ritenuto di non apportare alcun aumento ai compensi per </w:t>
      </w:r>
      <w:r w:rsidR="00A1054F">
        <w:rPr>
          <w:sz w:val="28"/>
          <w:szCs w:val="28"/>
        </w:rPr>
        <w:t>diritto d’autore per l’anno 2017</w:t>
      </w:r>
      <w:r w:rsidRPr="000857E4">
        <w:rPr>
          <w:sz w:val="28"/>
          <w:szCs w:val="28"/>
        </w:rPr>
        <w:t>, rimanendo tuttora accantonati alcuni punti percentuali “ di seguito specificati:</w:t>
      </w:r>
    </w:p>
    <w:p w:rsidR="000857E4" w:rsidRPr="000857E4" w:rsidRDefault="000857E4" w:rsidP="000857E4">
      <w:pPr>
        <w:pStyle w:val="Nessunaspaziatura1"/>
        <w:jc w:val="both"/>
        <w:rPr>
          <w:sz w:val="20"/>
          <w:szCs w:val="20"/>
        </w:rPr>
      </w:pPr>
    </w:p>
    <w:p w:rsidR="002F5C3C" w:rsidRPr="000857E4" w:rsidRDefault="000857E4" w:rsidP="002F5C3C">
      <w:pPr>
        <w:pStyle w:val="Nessunaspaziatura1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857E4">
        <w:rPr>
          <w:b/>
          <w:sz w:val="28"/>
          <w:szCs w:val="28"/>
        </w:rPr>
        <w:t>Musica d’ambiente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punti residui 3,0</w:t>
      </w:r>
    </w:p>
    <w:p w:rsidR="000857E4" w:rsidRPr="000857E4" w:rsidRDefault="000857E4" w:rsidP="000857E4">
      <w:pPr>
        <w:pStyle w:val="Nessunaspaziatura1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Corsi/Lezioni di ballo e Corsi di ginnastica e similari ( no centri fitness 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punti residui 2,6</w:t>
      </w:r>
    </w:p>
    <w:p w:rsidR="000857E4" w:rsidRPr="000857E4" w:rsidRDefault="000857E4" w:rsidP="000857E4">
      <w:pPr>
        <w:pStyle w:val="Nessunaspaziatura1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Gare e Manifestazioni sportive:</w:t>
      </w:r>
      <w:r>
        <w:rPr>
          <w:sz w:val="28"/>
          <w:szCs w:val="28"/>
        </w:rPr>
        <w:tab/>
        <w:t>punti residui 3,1</w:t>
      </w:r>
    </w:p>
    <w:p w:rsidR="000857E4" w:rsidRPr="000857E4" w:rsidRDefault="000857E4" w:rsidP="000857E4">
      <w:pPr>
        <w:pStyle w:val="Nessunaspaziatura1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Intrattenimenti e Spettacoli ( trattenimenti danzanti, concertini, concerti, bande, cori, gruppi folcloristici, saggi di danza e spettacoli vari 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punti residui 3,9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Tali punti residui, non recuperati negli anni scorsi, potranno essere considerati in occasione dei prossimi aggiornamenti.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proofErr w:type="spellStart"/>
      <w:r>
        <w:rPr>
          <w:sz w:val="28"/>
          <w:szCs w:val="28"/>
        </w:rPr>
        <w:t>chiederVi</w:t>
      </w:r>
      <w:proofErr w:type="spellEnd"/>
      <w:r>
        <w:rPr>
          <w:sz w:val="28"/>
          <w:szCs w:val="28"/>
        </w:rPr>
        <w:t xml:space="preserve"> cortesemente di divulgare a tutte le Vostre Pro Loco associate detta informativ</w:t>
      </w:r>
      <w:r w:rsidR="00A1054F">
        <w:rPr>
          <w:sz w:val="28"/>
          <w:szCs w:val="28"/>
        </w:rPr>
        <w:t>a, Vi ringrazio anticipatamente per la fattiva ed importante collaborazione</w:t>
      </w:r>
      <w:r>
        <w:rPr>
          <w:sz w:val="28"/>
          <w:szCs w:val="28"/>
        </w:rPr>
        <w:t>.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Con amicizia e cordialità.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940D1F" w:rsidRDefault="000857E4" w:rsidP="000857E4">
      <w:pPr>
        <w:pStyle w:val="Nessunaspaziatura1"/>
        <w:ind w:left="4956"/>
        <w:jc w:val="both"/>
        <w:rPr>
          <w:rFonts w:ascii="Lucida Calligraphy" w:hAnsi="Lucida Calligraphy"/>
          <w:b/>
          <w:sz w:val="28"/>
          <w:szCs w:val="28"/>
        </w:rPr>
      </w:pPr>
      <w:r w:rsidRPr="00940D1F">
        <w:rPr>
          <w:rFonts w:ascii="Lucida Calligraphy" w:hAnsi="Lucida Calligraphy"/>
          <w:b/>
          <w:sz w:val="28"/>
          <w:szCs w:val="28"/>
        </w:rPr>
        <w:t>Mario Barone</w:t>
      </w:r>
    </w:p>
    <w:p w:rsidR="000857E4" w:rsidRPr="00197526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 Paritetica SIAE - UNPLI</w:t>
      </w: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857E4" w:rsidRPr="000857E4" w:rsidSect="002F5C3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AE" w:rsidRDefault="00EB46AE">
      <w:pPr>
        <w:spacing w:after="0"/>
      </w:pPr>
      <w:r>
        <w:separator/>
      </w:r>
    </w:p>
  </w:endnote>
  <w:endnote w:type="continuationSeparator" w:id="0">
    <w:p w:rsidR="00EB46AE" w:rsidRDefault="00EB46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 w:rsidR="001066A3">
      <w:rPr>
        <w:rFonts w:ascii="Arial Narrow" w:hAnsi="Arial Narrow"/>
        <w:color w:val="072679"/>
        <w:sz w:val="16"/>
      </w:rPr>
      <w:t>Commissione Parit</w:t>
    </w:r>
    <w:r w:rsidR="00AD39A6">
      <w:rPr>
        <w:rFonts w:ascii="Arial Narrow" w:hAnsi="Arial Narrow"/>
        <w:color w:val="072679"/>
        <w:sz w:val="16"/>
      </w:rPr>
      <w:t>etica SIAE - UNPLI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2F5C3C" w:rsidRPr="00A029A2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2F5C3C" w:rsidRPr="00A92FDF" w:rsidRDefault="002F5C3C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AE" w:rsidRDefault="00EB46AE">
      <w:pPr>
        <w:spacing w:after="0"/>
      </w:pPr>
      <w:r>
        <w:separator/>
      </w:r>
    </w:p>
  </w:footnote>
  <w:footnote w:type="continuationSeparator" w:id="0">
    <w:p w:rsidR="00EB46AE" w:rsidRDefault="00EB46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Default="007039B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98D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4134D"/>
    <w:multiLevelType w:val="hybridMultilevel"/>
    <w:tmpl w:val="35FA4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2B47"/>
    <w:multiLevelType w:val="hybridMultilevel"/>
    <w:tmpl w:val="01766738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5F"/>
    <w:rsid w:val="000857E4"/>
    <w:rsid w:val="001066A3"/>
    <w:rsid w:val="00183A6C"/>
    <w:rsid w:val="002F5C3C"/>
    <w:rsid w:val="00373259"/>
    <w:rsid w:val="003D7F7F"/>
    <w:rsid w:val="00412317"/>
    <w:rsid w:val="006F6BEB"/>
    <w:rsid w:val="007039BA"/>
    <w:rsid w:val="0095615F"/>
    <w:rsid w:val="00A02891"/>
    <w:rsid w:val="00A1054F"/>
    <w:rsid w:val="00A74513"/>
    <w:rsid w:val="00AD39A6"/>
    <w:rsid w:val="00B35255"/>
    <w:rsid w:val="00D84D71"/>
    <w:rsid w:val="00EB46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15F"/>
  </w:style>
  <w:style w:type="paragraph" w:styleId="Pidipagina">
    <w:name w:val="footer"/>
    <w:basedOn w:val="Normale"/>
    <w:link w:val="Pidipagina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15F"/>
  </w:style>
  <w:style w:type="character" w:styleId="Collegamentoipertestuale">
    <w:name w:val="Hyperlink"/>
    <w:uiPriority w:val="99"/>
    <w:semiHidden/>
    <w:unhideWhenUsed/>
    <w:rsid w:val="00A87C9A"/>
    <w:rPr>
      <w:color w:val="0000FF"/>
      <w:u w:val="single"/>
    </w:rPr>
  </w:style>
  <w:style w:type="paragraph" w:customStyle="1" w:styleId="Nessunaspaziatura1">
    <w:name w:val="Nessuna spaziatura1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a</cp:lastModifiedBy>
  <cp:revision>3</cp:revision>
  <cp:lastPrinted>2011-10-18T11:42:00Z</cp:lastPrinted>
  <dcterms:created xsi:type="dcterms:W3CDTF">2016-12-23T09:52:00Z</dcterms:created>
  <dcterms:modified xsi:type="dcterms:W3CDTF">2016-12-23T09:54:00Z</dcterms:modified>
</cp:coreProperties>
</file>